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by the organisations that are members of a national consortium in the fields of higher education, </w:t>
            </w:r>
            <w:r w:rsidR="00997C91">
              <w:rPr>
                <w:rFonts w:ascii="Times New Roman" w:eastAsia="Times New Roman" w:hAnsi="Times New Roman"/>
                <w:sz w:val="24"/>
                <w:szCs w:val="24"/>
              </w:rPr>
              <w:t xml:space="preserve">school education, </w:t>
            </w:r>
            <w:r w:rsidRPr="005E5899">
              <w:rPr>
                <w:rFonts w:ascii="Times New Roman" w:eastAsia="Times New Roman" w:hAnsi="Times New Roman"/>
                <w:sz w:val="24"/>
                <w:szCs w:val="24"/>
              </w:rPr>
              <w:t>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2"/>
      </w:r>
      <w:r>
        <w:rPr>
          <w:rFonts w:ascii="Times New Roman" w:eastAsia="Times New Roman" w:hAnsi="Times New Roman"/>
          <w:b/>
          <w:smallCaps/>
          <w:sz w:val="24"/>
          <w:szCs w:val="20"/>
          <w:lang w:eastAsia="en-GB"/>
        </w:rPr>
        <w:t xml:space="preserve"> </w:t>
      </w:r>
    </w:p>
    <w:p w:rsidR="0056404B" w:rsidRDefault="0056404B" w:rsidP="00686D77">
      <w:pPr>
        <w:rPr>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[full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official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official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4"/>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full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hereinafter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w:t>
      </w:r>
      <w:r w:rsidR="004E2695" w:rsidRPr="004E2695">
        <w:rPr>
          <w:rFonts w:ascii="Times New Roman" w:eastAsia="Times New Roman" w:hAnsi="Times New Roman"/>
          <w:b/>
          <w:sz w:val="24"/>
          <w:szCs w:val="20"/>
        </w:rPr>
        <w:t>Diversity In Visual Arts vol.2</w:t>
      </w:r>
      <w:r w:rsidR="004E2695">
        <w:rPr>
          <w:rFonts w:ascii="Times New Roman" w:eastAsia="Times New Roman" w:hAnsi="Times New Roman"/>
          <w:b/>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D03E1E" w:rsidRPr="00F2566B" w:rsidRDefault="00D03E1E" w:rsidP="00D03E1E">
      <w:pPr>
        <w:spacing w:after="0" w:line="240" w:lineRule="auto"/>
        <w:jc w:val="both"/>
        <w:rPr>
          <w:rFonts w:ascii="Times New Roman" w:eastAsia="Times New Roman" w:hAnsi="Times New Roman"/>
          <w:b/>
          <w:sz w:val="24"/>
          <w:szCs w:val="20"/>
        </w:rPr>
      </w:pPr>
      <w:r w:rsidRPr="00F2566B">
        <w:rPr>
          <w:rFonts w:ascii="Times New Roman" w:eastAsia="Times New Roman" w:hAnsi="Times New Roman"/>
          <w:b/>
          <w:sz w:val="24"/>
          <w:szCs w:val="20"/>
        </w:rPr>
        <w:t>United Societies of Balkans [U.S.B.]</w:t>
      </w:r>
    </w:p>
    <w:p w:rsidR="00D03E1E" w:rsidRPr="00F2566B" w:rsidRDefault="00D03E1E" w:rsidP="00D03E1E">
      <w:pPr>
        <w:spacing w:after="0" w:line="240" w:lineRule="auto"/>
        <w:jc w:val="both"/>
        <w:rPr>
          <w:rFonts w:ascii="Times New Roman" w:eastAsia="Times New Roman" w:hAnsi="Times New Roman"/>
          <w:b/>
          <w:sz w:val="24"/>
          <w:szCs w:val="20"/>
        </w:rPr>
      </w:pPr>
      <w:r w:rsidRPr="00F2566B">
        <w:rPr>
          <w:rFonts w:ascii="Times New Roman" w:eastAsia="Times New Roman" w:hAnsi="Times New Roman"/>
          <w:b/>
          <w:sz w:val="24"/>
          <w:szCs w:val="20"/>
        </w:rPr>
        <w:t>Non-Profit/Non-Governmental Organisation</w:t>
      </w:r>
    </w:p>
    <w:p w:rsidR="00D03E1E" w:rsidRPr="00F2566B" w:rsidRDefault="00D03E1E" w:rsidP="00D03E1E">
      <w:pPr>
        <w:tabs>
          <w:tab w:val="left" w:pos="3585"/>
        </w:tabs>
        <w:spacing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43478</w:t>
      </w:r>
      <w:r>
        <w:rPr>
          <w:rFonts w:ascii="Times New Roman" w:eastAsia="Times New Roman" w:hAnsi="Times New Roman"/>
          <w:b/>
          <w:sz w:val="24"/>
          <w:szCs w:val="20"/>
        </w:rPr>
        <w:tab/>
      </w:r>
    </w:p>
    <w:p w:rsidR="00D03E1E" w:rsidRPr="00F2566B" w:rsidRDefault="00D03E1E" w:rsidP="00D03E1E">
      <w:pPr>
        <w:spacing w:after="0" w:line="240" w:lineRule="auto"/>
        <w:jc w:val="both"/>
        <w:rPr>
          <w:rFonts w:ascii="Times New Roman" w:eastAsia="Times New Roman" w:hAnsi="Times New Roman"/>
          <w:b/>
          <w:sz w:val="24"/>
          <w:szCs w:val="20"/>
        </w:rPr>
      </w:pPr>
      <w:r w:rsidRPr="00F2566B">
        <w:rPr>
          <w:rFonts w:ascii="Times New Roman" w:eastAsia="Times New Roman" w:hAnsi="Times New Roman"/>
          <w:b/>
          <w:sz w:val="24"/>
          <w:szCs w:val="20"/>
        </w:rPr>
        <w:t>Alamanas 9, Agios Pavlos, 55438, Thessaloniki, Greece</w:t>
      </w:r>
    </w:p>
    <w:p w:rsidR="00D03E1E" w:rsidRDefault="00D03E1E" w:rsidP="00D03E1E">
      <w:pPr>
        <w:spacing w:after="0" w:line="240" w:lineRule="auto"/>
        <w:jc w:val="both"/>
        <w:rPr>
          <w:rFonts w:ascii="Times New Roman" w:eastAsia="Times New Roman" w:hAnsi="Times New Roman"/>
          <w:sz w:val="24"/>
          <w:szCs w:val="20"/>
        </w:rPr>
      </w:pPr>
      <w:r w:rsidRPr="00F2566B">
        <w:rPr>
          <w:rFonts w:ascii="Times New Roman" w:eastAsia="Times New Roman" w:hAnsi="Times New Roman"/>
          <w:b/>
          <w:sz w:val="24"/>
          <w:szCs w:val="20"/>
        </w:rPr>
        <w:t>998209049</w:t>
      </w:r>
      <w:r>
        <w:rPr>
          <w:rFonts w:ascii="Times New Roman" w:eastAsia="Times New Roman" w:hAnsi="Times New Roman"/>
          <w:sz w:val="24"/>
          <w:szCs w:val="20"/>
        </w:rPr>
        <w:t>,</w:t>
      </w:r>
      <w:r w:rsidRPr="007E54DC">
        <w:rPr>
          <w:rFonts w:ascii="Times New Roman" w:eastAsia="Times New Roman" w:hAnsi="Times New Roman"/>
          <w:sz w:val="24"/>
          <w:szCs w:val="20"/>
        </w:rPr>
        <w:t xml:space="preserve"> </w:t>
      </w:r>
    </w:p>
    <w:p w:rsidR="00D03E1E" w:rsidRDefault="00D03E1E" w:rsidP="00D03E1E">
      <w:pPr>
        <w:spacing w:after="0" w:line="240" w:lineRule="auto"/>
        <w:jc w:val="both"/>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00D03E1E" w:rsidRPr="00D03E1E">
        <w:rPr>
          <w:rFonts w:ascii="Times New Roman" w:eastAsia="Times New Roman" w:hAnsi="Times New Roman"/>
          <w:b/>
          <w:sz w:val="24"/>
          <w:szCs w:val="20"/>
        </w:rPr>
        <w:t xml:space="preserve">Aristodimos Paraschou, President </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00D03E1E" w:rsidRPr="008A6185">
        <w:rPr>
          <w:rFonts w:ascii="Times New Roman" w:eastAsia="Times New Roman" w:hAnsi="Times New Roman"/>
          <w:b/>
          <w:sz w:val="24"/>
          <w:szCs w:val="20"/>
          <w:lang w:val="en-US"/>
        </w:rPr>
        <w:t>Youth and Lifelong Learning Foundation (I.NE.DI.VI.M)</w:t>
      </w:r>
      <w:r w:rsidR="00D03E1E">
        <w:rPr>
          <w:rFonts w:ascii="Times New Roman" w:eastAsia="Times New Roman" w:hAnsi="Times New Roman"/>
          <w:sz w:val="24"/>
          <w:szCs w:val="20"/>
        </w:rPr>
        <w:t xml:space="preserve"> in </w:t>
      </w:r>
      <w:r w:rsidR="00D03E1E" w:rsidRPr="008A6185">
        <w:rPr>
          <w:rFonts w:ascii="Times New Roman" w:eastAsia="Times New Roman" w:hAnsi="Times New Roman"/>
          <w:b/>
          <w:sz w:val="24"/>
          <w:szCs w:val="20"/>
        </w:rPr>
        <w:t>Greece</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a4"/>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414C57" w:rsidRDefault="00414C57" w:rsidP="009311DE">
      <w:pPr>
        <w:spacing w:after="240" w:line="240" w:lineRule="auto"/>
        <w:ind w:left="5812" w:hanging="5812"/>
        <w:jc w:val="both"/>
        <w:rPr>
          <w:rFonts w:ascii="Times New Roman" w:eastAsia="Times New Roman" w:hAnsi="Times New Roman"/>
          <w:sz w:val="24"/>
          <w:szCs w:val="20"/>
        </w:rPr>
      </w:pPr>
    </w:p>
    <w:p w:rsidR="00414C57" w:rsidRDefault="00414C57" w:rsidP="009311DE">
      <w:pPr>
        <w:spacing w:after="240" w:line="240" w:lineRule="auto"/>
        <w:ind w:left="5812" w:hanging="5812"/>
        <w:jc w:val="both"/>
        <w:rPr>
          <w:rFonts w:ascii="Times New Roman" w:eastAsia="Times New Roman" w:hAnsi="Times New Roman"/>
          <w:sz w:val="24"/>
          <w:szCs w:val="20"/>
        </w:rPr>
      </w:pPr>
    </w:p>
    <w:p w:rsidR="00414C57" w:rsidRDefault="00414C57" w:rsidP="009311DE">
      <w:pPr>
        <w:spacing w:after="240" w:line="240" w:lineRule="auto"/>
        <w:ind w:left="5812" w:hanging="5812"/>
        <w:jc w:val="both"/>
        <w:rPr>
          <w:rFonts w:ascii="Times New Roman" w:eastAsia="Times New Roman" w:hAnsi="Times New Roman"/>
          <w:sz w:val="24"/>
          <w:szCs w:val="20"/>
        </w:rPr>
      </w:pPr>
    </w:p>
    <w:p w:rsidR="009311DE" w:rsidRPr="007E54DC" w:rsidRDefault="00D03E1E" w:rsidP="009311DE">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br w:type="page"/>
      </w:r>
      <w:r w:rsidR="009311DE" w:rsidRPr="007E54DC">
        <w:rPr>
          <w:rFonts w:ascii="Times New Roman" w:eastAsia="Times New Roman" w:hAnsi="Times New Roman"/>
          <w:sz w:val="24"/>
          <w:szCs w:val="20"/>
        </w:rPr>
        <w:lastRenderedPageBreak/>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Pr>
          <w:rFonts w:ascii="Times New Roman" w:eastAsia="Times New Roman" w:hAnsi="Times New Roman"/>
          <w:sz w:val="24"/>
          <w:szCs w:val="20"/>
        </w:rPr>
        <w:t xml:space="preserve">forename,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r w:rsidRPr="007E54DC">
        <w:rPr>
          <w:rFonts w:ascii="Times New Roman" w:eastAsia="Times New Roman" w:hAnsi="Times New Roman"/>
          <w:sz w:val="24"/>
          <w:szCs w:val="20"/>
        </w:rPr>
        <w:tab/>
      </w:r>
    </w:p>
    <w:p w:rsidR="009311DE" w:rsidRDefault="009311DE" w:rsidP="009311DE">
      <w:pPr>
        <w:spacing w:after="240" w:line="240" w:lineRule="auto"/>
        <w:jc w:val="both"/>
        <w:rPr>
          <w:rFonts w:ascii="Times New Roman" w:eastAsia="Times New Roman" w:hAnsi="Times New Roman"/>
          <w:sz w:val="24"/>
          <w:szCs w:val="20"/>
        </w:rPr>
      </w:pPr>
    </w:p>
    <w:p w:rsidR="00414C57" w:rsidRPr="007E54DC" w:rsidRDefault="00414C57"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414C57" w:rsidRDefault="00414C57" w:rsidP="0061562C">
      <w:pPr>
        <w:snapToGrid w:val="0"/>
        <w:spacing w:after="0" w:line="240" w:lineRule="auto"/>
        <w:jc w:val="both"/>
        <w:rPr>
          <w:rFonts w:ascii="Times New Roman" w:eastAsia="Times New Roman" w:hAnsi="Times New Roman"/>
          <w:sz w:val="24"/>
          <w:szCs w:val="20"/>
        </w:rPr>
      </w:pPr>
    </w:p>
    <w:p w:rsidR="00414C57" w:rsidRDefault="00414C57" w:rsidP="0061562C">
      <w:pPr>
        <w:snapToGrid w:val="0"/>
        <w:spacing w:after="0" w:line="240" w:lineRule="auto"/>
        <w:jc w:val="both"/>
        <w:rPr>
          <w:rFonts w:ascii="Times New Roman" w:eastAsia="Times New Roman" w:hAnsi="Times New Roman"/>
          <w:sz w:val="24"/>
          <w:szCs w:val="20"/>
        </w:rPr>
      </w:pPr>
    </w:p>
    <w:p w:rsidR="00414C57" w:rsidRDefault="00414C57" w:rsidP="0061562C">
      <w:pPr>
        <w:snapToGrid w:val="0"/>
        <w:spacing w:after="0" w:line="240" w:lineRule="auto"/>
        <w:jc w:val="both"/>
        <w:rPr>
          <w:rFonts w:ascii="Times New Roman" w:eastAsia="Times New Roman" w:hAnsi="Times New Roman"/>
          <w:sz w:val="24"/>
          <w:szCs w:val="20"/>
        </w:rPr>
      </w:pPr>
    </w:p>
    <w:p w:rsidR="0061562C" w:rsidRPr="004E2695" w:rsidRDefault="00D03E1E" w:rsidP="003A2F96">
      <w:pPr>
        <w:snapToGrid w:val="0"/>
        <w:spacing w:after="0" w:line="240" w:lineRule="auto"/>
        <w:jc w:val="both"/>
        <w:rPr>
          <w:rFonts w:ascii="Times New Roman" w:eastAsia="Times New Roman" w:hAnsi="Times New Roman"/>
          <w:b/>
          <w:sz w:val="24"/>
          <w:szCs w:val="20"/>
        </w:rPr>
      </w:pPr>
      <w:r w:rsidRPr="004E2695">
        <w:rPr>
          <w:rFonts w:ascii="Times New Roman" w:eastAsia="Times New Roman" w:hAnsi="Times New Roman"/>
          <w:b/>
          <w:sz w:val="24"/>
          <w:szCs w:val="20"/>
        </w:rPr>
        <w:t>Aristodimos Paraschou</w:t>
      </w:r>
      <w:r w:rsidR="0061562C" w:rsidRPr="004E2695">
        <w:rPr>
          <w:rFonts w:ascii="Times New Roman" w:eastAsia="Times New Roman" w:hAnsi="Times New Roman"/>
          <w:b/>
          <w:sz w:val="24"/>
          <w:szCs w:val="20"/>
        </w:rPr>
        <w:t>,</w:t>
      </w:r>
      <w:r w:rsidRPr="004E2695">
        <w:rPr>
          <w:rFonts w:ascii="Times New Roman" w:eastAsia="Times New Roman" w:hAnsi="Times New Roman"/>
          <w:b/>
          <w:sz w:val="24"/>
          <w:szCs w:val="20"/>
        </w:rPr>
        <w:t xml:space="preserve"> President</w:t>
      </w:r>
      <w:r w:rsidR="00414C57" w:rsidRPr="004E2695">
        <w:rPr>
          <w:rFonts w:ascii="Times New Roman" w:eastAsia="Times New Roman" w:hAnsi="Times New Roman"/>
          <w:b/>
          <w:sz w:val="24"/>
          <w:szCs w:val="20"/>
        </w:rPr>
        <w:t xml:space="preserve"> </w:t>
      </w:r>
    </w:p>
    <w:p w:rsidR="00D21ABF" w:rsidRPr="004E2695" w:rsidRDefault="00D03E1E" w:rsidP="00D21ABF">
      <w:pPr>
        <w:spacing w:after="240" w:line="240" w:lineRule="auto"/>
        <w:rPr>
          <w:rFonts w:ascii="Times New Roman" w:eastAsia="Times New Roman" w:hAnsi="Times New Roman"/>
          <w:b/>
          <w:sz w:val="24"/>
          <w:szCs w:val="20"/>
        </w:rPr>
      </w:pPr>
      <w:r w:rsidRPr="004E2695">
        <w:rPr>
          <w:rFonts w:ascii="Times New Roman" w:eastAsia="Times New Roman" w:hAnsi="Times New Roman"/>
          <w:b/>
          <w:sz w:val="24"/>
          <w:szCs w:val="20"/>
        </w:rPr>
        <w:t>United Societies of Balkans (U.S.B.)</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jc w:val="both"/>
        <w:rPr>
          <w:rFonts w:ascii="Times New Roman" w:eastAsia="Times New Roman" w:hAnsi="Times New Roman"/>
          <w:sz w:val="24"/>
          <w:szCs w:val="20"/>
        </w:rPr>
      </w:pPr>
    </w:p>
    <w:p w:rsidR="00414C57" w:rsidRDefault="00414C57" w:rsidP="00D21ABF">
      <w:pPr>
        <w:rPr>
          <w:rFonts w:ascii="Times New Roman" w:eastAsia="Times New Roman" w:hAnsi="Times New Roman"/>
          <w:sz w:val="24"/>
          <w:szCs w:val="20"/>
        </w:rPr>
      </w:pPr>
    </w:p>
    <w:p w:rsidR="00D21ABF" w:rsidRDefault="004E2695" w:rsidP="00D21ABF">
      <w:pPr>
        <w:rPr>
          <w:rFonts w:ascii="Times New Roman" w:eastAsia="Times New Roman" w:hAnsi="Times New Roman"/>
          <w:sz w:val="24"/>
          <w:szCs w:val="20"/>
        </w:rPr>
      </w:pPr>
      <w:r>
        <w:rPr>
          <w:rFonts w:ascii="Times New Roman" w:eastAsia="Times New Roman" w:hAnsi="Times New Roman"/>
          <w:sz w:val="24"/>
          <w:szCs w:val="20"/>
        </w:rPr>
        <w:t>Done at Thessaloniki, 05/09</w:t>
      </w:r>
      <w:r w:rsidR="00D03E1E">
        <w:rPr>
          <w:rFonts w:ascii="Times New Roman" w:eastAsia="Times New Roman" w:hAnsi="Times New Roman"/>
          <w:sz w:val="24"/>
          <w:szCs w:val="20"/>
        </w:rPr>
        <w:t>/2017</w:t>
      </w: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B3" w:rsidRDefault="00CB3BB3" w:rsidP="009311DE">
      <w:pPr>
        <w:spacing w:after="0" w:line="240" w:lineRule="auto"/>
      </w:pPr>
      <w:r>
        <w:separator/>
      </w:r>
    </w:p>
  </w:endnote>
  <w:endnote w:type="continuationSeparator" w:id="1">
    <w:p w:rsidR="00CB3BB3" w:rsidRDefault="00CB3BB3"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4C1EFC">
    <w:pPr>
      <w:pStyle w:val="a6"/>
      <w:jc w:val="right"/>
    </w:pPr>
    <w:fldSimple w:instr=" PAGE   \* MERGEFORMAT ">
      <w:r w:rsidR="004E2695">
        <w:rPr>
          <w:noProof/>
        </w:rPr>
        <w:t>2</w:t>
      </w:r>
    </w:fldSimple>
  </w:p>
  <w:p w:rsidR="006C055C" w:rsidRDefault="006C05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B3" w:rsidRDefault="00CB3BB3" w:rsidP="009311DE">
      <w:pPr>
        <w:spacing w:after="0" w:line="240" w:lineRule="auto"/>
      </w:pPr>
      <w:r>
        <w:separator/>
      </w:r>
    </w:p>
  </w:footnote>
  <w:footnote w:type="continuationSeparator" w:id="1">
    <w:p w:rsidR="00CB3BB3" w:rsidRDefault="00CB3BB3" w:rsidP="009311DE">
      <w:pPr>
        <w:spacing w:after="0" w:line="240" w:lineRule="auto"/>
      </w:pPr>
      <w:r>
        <w:continuationSeparator/>
      </w:r>
    </w:p>
  </w:footnote>
  <w:footnote w:id="2">
    <w:p w:rsidR="009311DE" w:rsidRPr="00310791" w:rsidRDefault="009311DE" w:rsidP="009311DE">
      <w:pPr>
        <w:pStyle w:val="a3"/>
        <w:spacing w:after="0"/>
        <w:ind w:left="284" w:hanging="284"/>
      </w:pPr>
      <w:r w:rsidRPr="008D701A">
        <w:rPr>
          <w:rStyle w:val="a4"/>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3">
    <w:p w:rsidR="009311DE" w:rsidRDefault="009311DE" w:rsidP="009311DE">
      <w:pPr>
        <w:pStyle w:val="a3"/>
        <w:spacing w:after="0"/>
      </w:pPr>
      <w:r>
        <w:rPr>
          <w:rStyle w:val="a4"/>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4">
    <w:p w:rsidR="009311DE" w:rsidRPr="00CD690E" w:rsidRDefault="009311DE" w:rsidP="009311DE">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5">
    <w:p w:rsidR="00D57C2E" w:rsidRPr="00396257" w:rsidRDefault="00D57C2E" w:rsidP="00D57C2E">
      <w:pPr>
        <w:pStyle w:val="a3"/>
        <w:spacing w:after="0"/>
        <w:ind w:left="284" w:hanging="284"/>
      </w:pPr>
      <w:r w:rsidRPr="008D701A">
        <w:rPr>
          <w:rStyle w:val="a4"/>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a5"/>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a5"/>
    </w:pPr>
    <w:r>
      <w:rPr>
        <w:sz w:val="18"/>
      </w:rPr>
      <w:t>Project title:</w:t>
    </w:r>
    <w:r w:rsidRPr="003143A0">
      <w:rPr>
        <w:sz w:val="18"/>
      </w:rPr>
      <w:t xml:space="preserve"> </w:t>
    </w:r>
    <w:r w:rsidR="004E2695">
      <w:rPr>
        <w:sz w:val="18"/>
      </w:rPr>
      <w:t>Diversity In Visual Arts vol.2</w:t>
    </w:r>
    <w:r>
      <w:rPr>
        <w:sz w:val="18"/>
      </w:rPr>
      <w:tab/>
    </w:r>
    <w:r>
      <w:rPr>
        <w:sz w:val="18"/>
      </w:rPr>
      <w:tab/>
      <w:t xml:space="preserve">Erasmus+ mandate : </w:t>
    </w:r>
    <w:r w:rsidR="00AB1731">
      <w:rPr>
        <w:sz w:val="18"/>
      </w:rPr>
      <w:t>October</w:t>
    </w:r>
    <w:r w:rsidR="003A2F96">
      <w:rPr>
        <w:sz w:val="18"/>
      </w:rPr>
      <w:t xml:space="preserve"> </w:t>
    </w:r>
    <w:r w:rsidR="00D03E1E">
      <w:rPr>
        <w:sz w:val="18"/>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docVars>
    <w:docVar w:name="LW_DocType" w:val="NORMAL"/>
  </w:docVars>
  <w:rsids>
    <w:rsidRoot w:val="009311DE"/>
    <w:rsid w:val="00020975"/>
    <w:rsid w:val="00054134"/>
    <w:rsid w:val="000627BB"/>
    <w:rsid w:val="0008238C"/>
    <w:rsid w:val="001A7634"/>
    <w:rsid w:val="001B12E4"/>
    <w:rsid w:val="001B3E8C"/>
    <w:rsid w:val="001C1A0A"/>
    <w:rsid w:val="00233480"/>
    <w:rsid w:val="0025310B"/>
    <w:rsid w:val="00257E31"/>
    <w:rsid w:val="002A4C78"/>
    <w:rsid w:val="002B6BF7"/>
    <w:rsid w:val="002F4844"/>
    <w:rsid w:val="002F5880"/>
    <w:rsid w:val="00324607"/>
    <w:rsid w:val="00324DDF"/>
    <w:rsid w:val="003379C9"/>
    <w:rsid w:val="00354CD1"/>
    <w:rsid w:val="00375EDB"/>
    <w:rsid w:val="003804E0"/>
    <w:rsid w:val="003A064C"/>
    <w:rsid w:val="003A2F96"/>
    <w:rsid w:val="003A4A70"/>
    <w:rsid w:val="003B4282"/>
    <w:rsid w:val="003C599E"/>
    <w:rsid w:val="003D79ED"/>
    <w:rsid w:val="003F48CC"/>
    <w:rsid w:val="00414C57"/>
    <w:rsid w:val="00421BB1"/>
    <w:rsid w:val="004406A2"/>
    <w:rsid w:val="00447F18"/>
    <w:rsid w:val="00462AE0"/>
    <w:rsid w:val="00464957"/>
    <w:rsid w:val="004B2530"/>
    <w:rsid w:val="004C1EFC"/>
    <w:rsid w:val="004C4DFA"/>
    <w:rsid w:val="004E2695"/>
    <w:rsid w:val="0051566D"/>
    <w:rsid w:val="00520DC3"/>
    <w:rsid w:val="00542352"/>
    <w:rsid w:val="0056404B"/>
    <w:rsid w:val="005842BC"/>
    <w:rsid w:val="005B56E3"/>
    <w:rsid w:val="005E5899"/>
    <w:rsid w:val="0061562C"/>
    <w:rsid w:val="0065166C"/>
    <w:rsid w:val="00657EAC"/>
    <w:rsid w:val="00664E6A"/>
    <w:rsid w:val="00686D77"/>
    <w:rsid w:val="006C055C"/>
    <w:rsid w:val="00723989"/>
    <w:rsid w:val="00743343"/>
    <w:rsid w:val="00796A84"/>
    <w:rsid w:val="00800D26"/>
    <w:rsid w:val="00817090"/>
    <w:rsid w:val="0082105E"/>
    <w:rsid w:val="00830184"/>
    <w:rsid w:val="008666FB"/>
    <w:rsid w:val="00884ADB"/>
    <w:rsid w:val="00895232"/>
    <w:rsid w:val="00897FE0"/>
    <w:rsid w:val="008D2916"/>
    <w:rsid w:val="008D4F82"/>
    <w:rsid w:val="008D5985"/>
    <w:rsid w:val="008E7152"/>
    <w:rsid w:val="00904F97"/>
    <w:rsid w:val="009101DD"/>
    <w:rsid w:val="009140CB"/>
    <w:rsid w:val="009311DE"/>
    <w:rsid w:val="009377EB"/>
    <w:rsid w:val="00941500"/>
    <w:rsid w:val="00960D67"/>
    <w:rsid w:val="00966C79"/>
    <w:rsid w:val="009706F3"/>
    <w:rsid w:val="00976FC8"/>
    <w:rsid w:val="00997C91"/>
    <w:rsid w:val="009B4DE6"/>
    <w:rsid w:val="009C0E16"/>
    <w:rsid w:val="009E069D"/>
    <w:rsid w:val="00A06D15"/>
    <w:rsid w:val="00A232A9"/>
    <w:rsid w:val="00A23CEA"/>
    <w:rsid w:val="00A85E5D"/>
    <w:rsid w:val="00AB1731"/>
    <w:rsid w:val="00AC2289"/>
    <w:rsid w:val="00AE1539"/>
    <w:rsid w:val="00AF03FC"/>
    <w:rsid w:val="00AF1D68"/>
    <w:rsid w:val="00B50F6E"/>
    <w:rsid w:val="00B95052"/>
    <w:rsid w:val="00C34529"/>
    <w:rsid w:val="00C358A2"/>
    <w:rsid w:val="00C7093E"/>
    <w:rsid w:val="00C8239D"/>
    <w:rsid w:val="00CB3BB3"/>
    <w:rsid w:val="00CE16D6"/>
    <w:rsid w:val="00D03E1E"/>
    <w:rsid w:val="00D12E29"/>
    <w:rsid w:val="00D13BDB"/>
    <w:rsid w:val="00D151AE"/>
    <w:rsid w:val="00D21ABF"/>
    <w:rsid w:val="00D57C2E"/>
    <w:rsid w:val="00D74797"/>
    <w:rsid w:val="00D82869"/>
    <w:rsid w:val="00DD493E"/>
    <w:rsid w:val="00DF20CA"/>
    <w:rsid w:val="00E34BD8"/>
    <w:rsid w:val="00EA1C3E"/>
    <w:rsid w:val="00EE31F8"/>
    <w:rsid w:val="00EE6017"/>
    <w:rsid w:val="00EF1A22"/>
    <w:rsid w:val="00F12247"/>
    <w:rsid w:val="00F30B23"/>
    <w:rsid w:val="00F30ECD"/>
    <w:rsid w:val="00F551EE"/>
    <w:rsid w:val="00F56E56"/>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844"/>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9311DE"/>
    <w:rPr>
      <w:sz w:val="20"/>
      <w:szCs w:val="20"/>
    </w:rPr>
  </w:style>
  <w:style w:type="character" w:customStyle="1" w:styleId="Char">
    <w:name w:val="Κείμενο υποσημείωσης Char"/>
    <w:link w:val="a3"/>
    <w:rsid w:val="009311DE"/>
    <w:rPr>
      <w:lang w:eastAsia="en-US"/>
    </w:rPr>
  </w:style>
  <w:style w:type="character" w:styleId="a4">
    <w:name w:val="footnote reference"/>
    <w:semiHidden/>
    <w:unhideWhenUsed/>
    <w:rsid w:val="009311DE"/>
    <w:rPr>
      <w:vertAlign w:val="superscript"/>
    </w:rPr>
  </w:style>
  <w:style w:type="paragraph" w:styleId="a5">
    <w:name w:val="header"/>
    <w:basedOn w:val="a"/>
    <w:link w:val="Char0"/>
    <w:unhideWhenUsed/>
    <w:rsid w:val="009311DE"/>
    <w:pPr>
      <w:tabs>
        <w:tab w:val="center" w:pos="4513"/>
        <w:tab w:val="right" w:pos="9026"/>
      </w:tabs>
    </w:pPr>
  </w:style>
  <w:style w:type="character" w:customStyle="1" w:styleId="Char0">
    <w:name w:val="Κεφαλίδα Char"/>
    <w:link w:val="a5"/>
    <w:rsid w:val="009311DE"/>
    <w:rPr>
      <w:sz w:val="22"/>
      <w:szCs w:val="22"/>
      <w:lang w:eastAsia="en-US"/>
    </w:rPr>
  </w:style>
  <w:style w:type="paragraph" w:styleId="a6">
    <w:name w:val="footer"/>
    <w:basedOn w:val="a"/>
    <w:link w:val="Char1"/>
    <w:uiPriority w:val="99"/>
    <w:unhideWhenUsed/>
    <w:rsid w:val="009311DE"/>
    <w:pPr>
      <w:tabs>
        <w:tab w:val="center" w:pos="4513"/>
        <w:tab w:val="right" w:pos="9026"/>
      </w:tabs>
    </w:pPr>
  </w:style>
  <w:style w:type="character" w:customStyle="1" w:styleId="Char1">
    <w:name w:val="Υποσέλιδο Char"/>
    <w:link w:val="a6"/>
    <w:uiPriority w:val="99"/>
    <w:rsid w:val="009311DE"/>
    <w:rPr>
      <w:sz w:val="22"/>
      <w:szCs w:val="22"/>
      <w:lang w:eastAsia="en-US"/>
    </w:rPr>
  </w:style>
  <w:style w:type="paragraph" w:styleId="a7">
    <w:name w:val="Balloon Text"/>
    <w:basedOn w:val="a"/>
    <w:link w:val="Char2"/>
    <w:uiPriority w:val="99"/>
    <w:semiHidden/>
    <w:unhideWhenUsed/>
    <w:rsid w:val="003F48CC"/>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3F48CC"/>
    <w:rPr>
      <w:rFonts w:ascii="Tahoma" w:hAnsi="Tahoma" w:cs="Tahoma"/>
      <w:sz w:val="16"/>
      <w:szCs w:val="16"/>
      <w:lang w:eastAsia="en-US"/>
    </w:rPr>
  </w:style>
  <w:style w:type="character" w:styleId="a8">
    <w:name w:val="annotation reference"/>
    <w:uiPriority w:val="99"/>
    <w:semiHidden/>
    <w:unhideWhenUsed/>
    <w:rsid w:val="001B12E4"/>
    <w:rPr>
      <w:sz w:val="16"/>
      <w:szCs w:val="16"/>
    </w:rPr>
  </w:style>
  <w:style w:type="paragraph" w:styleId="a9">
    <w:name w:val="annotation text"/>
    <w:basedOn w:val="a"/>
    <w:link w:val="Char3"/>
    <w:uiPriority w:val="99"/>
    <w:semiHidden/>
    <w:unhideWhenUsed/>
    <w:rsid w:val="001B12E4"/>
    <w:rPr>
      <w:sz w:val="20"/>
      <w:szCs w:val="20"/>
    </w:rPr>
  </w:style>
  <w:style w:type="character" w:customStyle="1" w:styleId="Char3">
    <w:name w:val="Κείμενο σχολίου Char"/>
    <w:link w:val="a9"/>
    <w:uiPriority w:val="99"/>
    <w:semiHidden/>
    <w:rsid w:val="001B12E4"/>
    <w:rPr>
      <w:lang w:eastAsia="en-US"/>
    </w:rPr>
  </w:style>
  <w:style w:type="paragraph" w:styleId="aa">
    <w:name w:val="annotation subject"/>
    <w:basedOn w:val="a9"/>
    <w:next w:val="a9"/>
    <w:link w:val="Char4"/>
    <w:uiPriority w:val="99"/>
    <w:semiHidden/>
    <w:unhideWhenUsed/>
    <w:rsid w:val="001B12E4"/>
    <w:rPr>
      <w:b/>
      <w:bCs/>
    </w:rPr>
  </w:style>
  <w:style w:type="character" w:customStyle="1" w:styleId="Char4">
    <w:name w:val="Θέμα σχολίου Char"/>
    <w:link w:val="aa"/>
    <w:uiPriority w:val="99"/>
    <w:semiHidden/>
    <w:rsid w:val="001B12E4"/>
    <w:rPr>
      <w:b/>
      <w:bCs/>
      <w:lang w:eastAsia="en-US"/>
    </w:rPr>
  </w:style>
  <w:style w:type="paragraph" w:styleId="ab">
    <w:name w:val="Revision"/>
    <w:hidden/>
    <w:uiPriority w:val="99"/>
    <w:semiHidden/>
    <w:rsid w:val="00E34BD8"/>
    <w:rPr>
      <w:sz w:val="22"/>
      <w:szCs w:val="22"/>
      <w:lang w:val="en-GB" w:eastAsia="en-US"/>
    </w:rPr>
  </w:style>
  <w:style w:type="paragraph" w:styleId="ac">
    <w:name w:val="endnote text"/>
    <w:basedOn w:val="a"/>
    <w:link w:val="Char5"/>
    <w:uiPriority w:val="99"/>
    <w:semiHidden/>
    <w:unhideWhenUsed/>
    <w:rsid w:val="00F551EE"/>
    <w:rPr>
      <w:sz w:val="20"/>
      <w:szCs w:val="20"/>
    </w:rPr>
  </w:style>
  <w:style w:type="character" w:customStyle="1" w:styleId="Char5">
    <w:name w:val="Κείμενο σημείωσης τέλους Char"/>
    <w:link w:val="ac"/>
    <w:uiPriority w:val="99"/>
    <w:semiHidden/>
    <w:rsid w:val="00F551EE"/>
    <w:rPr>
      <w:lang w:eastAsia="en-US"/>
    </w:rPr>
  </w:style>
  <w:style w:type="character" w:styleId="ad">
    <w:name w:val="endnote reference"/>
    <w:uiPriority w:val="99"/>
    <w:semiHidden/>
    <w:unhideWhenUsed/>
    <w:rsid w:val="00F551EE"/>
    <w:rPr>
      <w:vertAlign w:val="superscript"/>
    </w:rPr>
  </w:style>
  <w:style w:type="table" w:styleId="ae">
    <w:name w:val="Table Grid"/>
    <w:basedOn w:val="a1"/>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C69A5-86DE-403D-88E0-9BA54218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701</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European Commission</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user11</cp:lastModifiedBy>
  <cp:revision>5</cp:revision>
  <cp:lastPrinted>2014-02-26T06:55:00Z</cp:lastPrinted>
  <dcterms:created xsi:type="dcterms:W3CDTF">2017-04-03T07:54:00Z</dcterms:created>
  <dcterms:modified xsi:type="dcterms:W3CDTF">2017-08-28T11:58:00Z</dcterms:modified>
</cp:coreProperties>
</file>